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244B">
      <w:pPr>
        <w:spacing w:line="520" w:lineRule="exact"/>
        <w:jc w:val="center"/>
        <w:rPr>
          <w:rFonts w:hint="eastAsia" w:ascii="宋体" w:hAnsi="宋体"/>
          <w:b/>
          <w:bCs w:val="0"/>
          <w:kern w:val="0"/>
          <w:sz w:val="36"/>
          <w:szCs w:val="36"/>
        </w:rPr>
      </w:pPr>
      <w:r>
        <w:rPr>
          <w:rFonts w:hint="eastAsia" w:ascii="宋体" w:hAnsi="宋体"/>
          <w:b/>
          <w:bCs w:val="0"/>
          <w:kern w:val="0"/>
          <w:sz w:val="36"/>
          <w:szCs w:val="36"/>
        </w:rPr>
        <w:t>202</w:t>
      </w:r>
      <w:r>
        <w:rPr>
          <w:rFonts w:hint="eastAsia" w:ascii="宋体" w:hAnsi="宋体"/>
          <w:b/>
          <w:bCs w:val="0"/>
          <w:kern w:val="0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bCs w:val="0"/>
          <w:kern w:val="0"/>
          <w:sz w:val="36"/>
          <w:szCs w:val="36"/>
        </w:rPr>
        <w:t>年信鸽比赛区县裁判长和参加晋级</w:t>
      </w:r>
      <w:r>
        <w:rPr>
          <w:rFonts w:hint="eastAsia" w:ascii="宋体" w:hAnsi="宋体"/>
          <w:b/>
          <w:bCs w:val="0"/>
          <w:kern w:val="0"/>
          <w:sz w:val="36"/>
          <w:szCs w:val="36"/>
          <w:lang w:eastAsia="zh-CN"/>
        </w:rPr>
        <w:t>培训</w:t>
      </w:r>
      <w:r>
        <w:rPr>
          <w:rFonts w:hint="eastAsia" w:ascii="宋体" w:hAnsi="宋体"/>
          <w:b/>
          <w:bCs w:val="0"/>
          <w:kern w:val="0"/>
          <w:sz w:val="36"/>
          <w:szCs w:val="36"/>
        </w:rPr>
        <w:t>裁判员</w:t>
      </w:r>
    </w:p>
    <w:p w14:paraId="10010F6C">
      <w:pPr>
        <w:spacing w:line="520" w:lineRule="exact"/>
        <w:jc w:val="center"/>
        <w:rPr>
          <w:rFonts w:ascii="宋体" w:hAnsi="宋体"/>
          <w:b/>
          <w:bCs w:val="0"/>
          <w:kern w:val="0"/>
          <w:sz w:val="36"/>
          <w:szCs w:val="36"/>
        </w:rPr>
      </w:pPr>
      <w:r>
        <w:rPr>
          <w:rFonts w:hint="eastAsia" w:ascii="宋体" w:hAnsi="宋体"/>
          <w:b/>
          <w:bCs w:val="0"/>
          <w:kern w:val="0"/>
          <w:sz w:val="36"/>
          <w:szCs w:val="36"/>
        </w:rPr>
        <w:t>报名表</w:t>
      </w:r>
    </w:p>
    <w:p w14:paraId="77892C93">
      <w:pPr>
        <w:spacing w:line="520" w:lineRule="exact"/>
        <w:jc w:val="center"/>
        <w:rPr>
          <w:rFonts w:hint="eastAsia"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bCs/>
          <w:kern w:val="0"/>
          <w:sz w:val="32"/>
          <w:szCs w:val="32"/>
        </w:rPr>
        <w:t xml:space="preserve"> </w:t>
      </w:r>
    </w:p>
    <w:p w14:paraId="46CDF45A">
      <w:pPr>
        <w:spacing w:line="520" w:lineRule="exact"/>
        <w:rPr>
          <w:rFonts w:hint="eastAsia" w:ascii="宋体" w:hAnsi="宋体"/>
          <w:bCs/>
          <w:kern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区县（盖章）：</w:t>
      </w:r>
      <w:bookmarkStart w:id="0" w:name="_GoBack"/>
      <w:bookmarkEnd w:id="0"/>
    </w:p>
    <w:tbl>
      <w:tblPr>
        <w:tblStyle w:val="2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560"/>
        <w:gridCol w:w="1275"/>
        <w:gridCol w:w="1560"/>
        <w:gridCol w:w="1617"/>
      </w:tblGrid>
      <w:tr w14:paraId="6727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1D81">
            <w:pPr>
              <w:spacing w:line="520" w:lineRule="exact"/>
              <w:jc w:val="center"/>
              <w:rPr>
                <w:rFonts w:hint="eastAsia" w:ascii="宋体" w:hAnsi="宋体" w:eastAsia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培训项目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A15B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CB06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C03E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何年批准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D3B89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是否住宿</w:t>
            </w:r>
          </w:p>
        </w:tc>
      </w:tr>
      <w:tr w14:paraId="539D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48BC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0036D70D"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裁判长</w:t>
            </w:r>
          </w:p>
          <w:p w14:paraId="46AD009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A028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7AF3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CAE7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EB0B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46AF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D9BC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7CEF6E1D">
            <w:pPr>
              <w:spacing w:line="52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晋升裁判人员</w:t>
            </w:r>
          </w:p>
          <w:p w14:paraId="6580759A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49F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4263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EAF9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6EEA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76C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5D78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63E1BDA9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603E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0D05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C44F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F27B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1BA8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E76C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6EED3EA7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8D150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4F11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1AE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7522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14:paraId="082C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5749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  <w:p w14:paraId="22088F5C">
            <w:pPr>
              <w:spacing w:line="520" w:lineRule="exact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292A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BD4A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47AE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D90A">
            <w:pPr>
              <w:spacing w:line="52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7D9604DB">
      <w:pPr>
        <w:spacing w:line="520" w:lineRule="exact"/>
        <w:rPr>
          <w:rFonts w:hint="eastAsia" w:ascii="宋体" w:hAnsi="宋体"/>
          <w:sz w:val="32"/>
          <w:szCs w:val="32"/>
        </w:rPr>
      </w:pPr>
    </w:p>
    <w:p w14:paraId="26E3C5A8">
      <w:pPr>
        <w:spacing w:line="52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11FB27F">
      <w:pPr>
        <w:spacing w:line="520" w:lineRule="exact"/>
        <w:ind w:firstLine="3200" w:firstLineChars="10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上报日期：</w:t>
      </w:r>
    </w:p>
    <w:p w14:paraId="10E6C92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6BCB"/>
    <w:rsid w:val="00020018"/>
    <w:rsid w:val="000601A5"/>
    <w:rsid w:val="00070C39"/>
    <w:rsid w:val="00296BCB"/>
    <w:rsid w:val="005C77E5"/>
    <w:rsid w:val="00650405"/>
    <w:rsid w:val="007D41A4"/>
    <w:rsid w:val="008032AB"/>
    <w:rsid w:val="00934B5E"/>
    <w:rsid w:val="00975A24"/>
    <w:rsid w:val="00AA6FA6"/>
    <w:rsid w:val="00CF38C7"/>
    <w:rsid w:val="00D539C1"/>
    <w:rsid w:val="00E822EA"/>
    <w:rsid w:val="00F0219B"/>
    <w:rsid w:val="496D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Corp.</Company>
  <Pages>1</Pages>
  <Words>70</Words>
  <Characters>76</Characters>
  <Lines>1</Lines>
  <Paragraphs>1</Paragraphs>
  <TotalTime>1</TotalTime>
  <ScaleCrop>false</ScaleCrop>
  <LinksUpToDate>false</LinksUpToDate>
  <CharactersWithSpaces>101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2023-02-20T03:54:00Z</dcterms:created>
  <dc:creator>pc</dc:creator>
  <cp:lastModifiedBy>琳子</cp:lastModifiedBy>
  <dcterms:modified xsi:type="dcterms:W3CDTF">2025-02-28T02:36:53Z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eyJoZGlkIjoiN2QyY2I0Y2RlZmIxN2JiOTVlMDQwMWQxYWExYmYzMGMiLCJ1c2VySWQiOiI0NjU0NjE4MzkifQ==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6557CABB331C4620BA9491350816BF11_12</vt:lpwstr>
  </property>
</Properties>
</file>